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7BCB" w14:textId="77777777" w:rsidR="001C41D7" w:rsidRPr="00830A16" w:rsidRDefault="001C41D7" w:rsidP="00830A16">
      <w:pPr>
        <w:pStyle w:val="p1"/>
        <w:jc w:val="center"/>
        <w:rPr>
          <w:b/>
          <w:sz w:val="22"/>
          <w:szCs w:val="22"/>
          <w:u w:val="single"/>
        </w:rPr>
      </w:pPr>
      <w:r w:rsidRPr="00830A16">
        <w:rPr>
          <w:b/>
          <w:sz w:val="22"/>
          <w:szCs w:val="22"/>
          <w:u w:val="single"/>
        </w:rPr>
        <w:t>4% Paraformaldehyde (PFA) in PBS Protocol:</w:t>
      </w:r>
    </w:p>
    <w:p w14:paraId="0764EF7E" w14:textId="77777777" w:rsidR="001C41D7" w:rsidRPr="00830A16" w:rsidRDefault="001C41D7" w:rsidP="001C41D7">
      <w:pPr>
        <w:pStyle w:val="p1"/>
        <w:rPr>
          <w:sz w:val="22"/>
          <w:szCs w:val="22"/>
        </w:rPr>
      </w:pPr>
    </w:p>
    <w:p w14:paraId="464478F5" w14:textId="32DE3AD9" w:rsidR="001C41D7" w:rsidRPr="00830A16" w:rsidRDefault="001C41D7" w:rsidP="001C41D7">
      <w:pPr>
        <w:pStyle w:val="p1"/>
        <w:rPr>
          <w:i/>
          <w:sz w:val="22"/>
          <w:szCs w:val="22"/>
        </w:rPr>
      </w:pPr>
      <w:r w:rsidRPr="00830A16">
        <w:rPr>
          <w:i/>
          <w:sz w:val="22"/>
          <w:szCs w:val="22"/>
        </w:rPr>
        <w:t>Note: Protocol based on 1L final volu</w:t>
      </w:r>
      <w:r w:rsidR="00830A16" w:rsidRPr="00830A16">
        <w:rPr>
          <w:i/>
          <w:sz w:val="22"/>
          <w:szCs w:val="22"/>
        </w:rPr>
        <w:t>me of 4% paraformaldehyde (PFA)</w:t>
      </w:r>
    </w:p>
    <w:p w14:paraId="4BE13415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1997E4BF" w14:textId="316D2B05" w:rsidR="001C41D7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>1.</w:t>
      </w:r>
      <w:r w:rsidR="001C41D7" w:rsidRPr="00830A16">
        <w:rPr>
          <w:sz w:val="22"/>
          <w:szCs w:val="22"/>
        </w:rPr>
        <w:t xml:space="preserve"> </w:t>
      </w:r>
      <w:r w:rsidR="00830A16">
        <w:rPr>
          <w:sz w:val="22"/>
          <w:szCs w:val="22"/>
        </w:rPr>
        <w:t>In a chemical fume hood, t</w:t>
      </w:r>
      <w:r w:rsidR="001C41D7" w:rsidRPr="00830A16">
        <w:rPr>
          <w:sz w:val="22"/>
          <w:szCs w:val="22"/>
        </w:rPr>
        <w:t>ake 500mL of dH2O (half of total desired volume) and pour in beaker. Add 40g of solid PFA (8% of dH2O volume). Add</w:t>
      </w:r>
      <w:r w:rsidR="00830A16">
        <w:rPr>
          <w:sz w:val="22"/>
          <w:szCs w:val="22"/>
        </w:rPr>
        <w:t xml:space="preserve"> magnetic</w:t>
      </w:r>
      <w:r w:rsidR="001C41D7" w:rsidRPr="00830A16">
        <w:rPr>
          <w:sz w:val="22"/>
          <w:szCs w:val="22"/>
        </w:rPr>
        <w:t xml:space="preserve"> stir bar, cover with </w:t>
      </w:r>
      <w:proofErr w:type="spellStart"/>
      <w:r w:rsidR="001C41D7" w:rsidRPr="00830A16">
        <w:rPr>
          <w:sz w:val="22"/>
          <w:szCs w:val="22"/>
        </w:rPr>
        <w:t>parafilm</w:t>
      </w:r>
      <w:proofErr w:type="spellEnd"/>
      <w:r w:rsidR="001C41D7" w:rsidRPr="00830A16">
        <w:rPr>
          <w:sz w:val="22"/>
          <w:szCs w:val="22"/>
        </w:rPr>
        <w:t xml:space="preserve">, and heat on </w:t>
      </w:r>
      <w:r w:rsidR="00830A16">
        <w:rPr>
          <w:sz w:val="22"/>
          <w:szCs w:val="22"/>
        </w:rPr>
        <w:t xml:space="preserve">magnetic </w:t>
      </w:r>
      <w:r w:rsidR="001C41D7" w:rsidRPr="00830A16">
        <w:rPr>
          <w:sz w:val="22"/>
          <w:szCs w:val="22"/>
        </w:rPr>
        <w:t>hot plate at 60</w:t>
      </w:r>
      <w:r w:rsidR="00830A16">
        <w:rPr>
          <w:sz w:val="22"/>
          <w:szCs w:val="22"/>
        </w:rPr>
        <w:t xml:space="preserve"> </w:t>
      </w:r>
      <w:r w:rsidR="00830A16">
        <w:rPr>
          <w:sz w:val="22"/>
          <w:szCs w:val="22"/>
        </w:rPr>
        <w:sym w:font="Symbol" w:char="F0B0"/>
      </w:r>
      <w:r w:rsidR="00830A16">
        <w:rPr>
          <w:sz w:val="22"/>
          <w:szCs w:val="22"/>
        </w:rPr>
        <w:t xml:space="preserve">C. Make sure that </w:t>
      </w:r>
      <w:r w:rsidR="00240CAE">
        <w:rPr>
          <w:sz w:val="22"/>
          <w:szCs w:val="22"/>
        </w:rPr>
        <w:t xml:space="preserve">solution does not exceed </w:t>
      </w:r>
      <w:r w:rsidR="00240CAE" w:rsidRPr="00830A16">
        <w:rPr>
          <w:sz w:val="22"/>
          <w:szCs w:val="22"/>
        </w:rPr>
        <w:t>60</w:t>
      </w:r>
      <w:r w:rsidR="00240CAE">
        <w:rPr>
          <w:sz w:val="22"/>
          <w:szCs w:val="22"/>
        </w:rPr>
        <w:t xml:space="preserve"> </w:t>
      </w:r>
      <w:r w:rsidR="00240CAE">
        <w:rPr>
          <w:sz w:val="22"/>
          <w:szCs w:val="22"/>
        </w:rPr>
        <w:sym w:font="Symbol" w:char="F0B0"/>
      </w:r>
      <w:r w:rsidR="00240CAE">
        <w:rPr>
          <w:sz w:val="22"/>
          <w:szCs w:val="22"/>
        </w:rPr>
        <w:t>C</w:t>
      </w:r>
      <w:r w:rsidR="00240CAE">
        <w:rPr>
          <w:sz w:val="22"/>
          <w:szCs w:val="22"/>
        </w:rPr>
        <w:t>.</w:t>
      </w:r>
    </w:p>
    <w:p w14:paraId="732F2210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723AC63B" w14:textId="36D3095C" w:rsidR="001C41D7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>2.</w:t>
      </w:r>
      <w:r w:rsidR="001C41D7" w:rsidRPr="00830A16">
        <w:rPr>
          <w:sz w:val="22"/>
          <w:szCs w:val="22"/>
        </w:rPr>
        <w:t xml:space="preserve"> After solution is heated </w:t>
      </w:r>
      <w:r w:rsidR="00240CAE">
        <w:rPr>
          <w:sz w:val="22"/>
          <w:szCs w:val="22"/>
        </w:rPr>
        <w:t xml:space="preserve">to </w:t>
      </w:r>
      <w:r w:rsidR="00240CAE" w:rsidRPr="00830A16">
        <w:rPr>
          <w:sz w:val="22"/>
          <w:szCs w:val="22"/>
        </w:rPr>
        <w:t>60</w:t>
      </w:r>
      <w:r w:rsidR="00240CAE">
        <w:rPr>
          <w:sz w:val="22"/>
          <w:szCs w:val="22"/>
        </w:rPr>
        <w:t xml:space="preserve"> </w:t>
      </w:r>
      <w:r w:rsidR="00240CAE">
        <w:rPr>
          <w:sz w:val="22"/>
          <w:szCs w:val="22"/>
        </w:rPr>
        <w:sym w:font="Symbol" w:char="F0B0"/>
      </w:r>
      <w:r w:rsidR="00240CAE">
        <w:rPr>
          <w:sz w:val="22"/>
          <w:szCs w:val="22"/>
        </w:rPr>
        <w:t>C</w:t>
      </w:r>
      <w:r w:rsidR="00240CAE" w:rsidRPr="00830A16">
        <w:rPr>
          <w:sz w:val="22"/>
          <w:szCs w:val="22"/>
        </w:rPr>
        <w:t xml:space="preserve"> </w:t>
      </w:r>
      <w:r w:rsidR="001C41D7" w:rsidRPr="00830A16">
        <w:rPr>
          <w:sz w:val="22"/>
          <w:szCs w:val="22"/>
        </w:rPr>
        <w:t>and PFA is partially dissolved</w:t>
      </w:r>
      <w:r w:rsidR="00240CAE">
        <w:rPr>
          <w:sz w:val="22"/>
          <w:szCs w:val="22"/>
        </w:rPr>
        <w:t xml:space="preserve"> (dependent on hot plate, approximately 20 min to 1 hour)</w:t>
      </w:r>
      <w:r w:rsidR="001C41D7" w:rsidRPr="00830A16">
        <w:rPr>
          <w:sz w:val="22"/>
          <w:szCs w:val="22"/>
        </w:rPr>
        <w:t xml:space="preserve">, add two pellets of </w:t>
      </w:r>
      <w:proofErr w:type="spellStart"/>
      <w:r w:rsidR="001C41D7" w:rsidRPr="00830A16">
        <w:rPr>
          <w:sz w:val="22"/>
          <w:szCs w:val="22"/>
        </w:rPr>
        <w:t>NaOH</w:t>
      </w:r>
      <w:proofErr w:type="spellEnd"/>
      <w:r w:rsidR="001C41D7" w:rsidRPr="00830A16">
        <w:rPr>
          <w:sz w:val="22"/>
          <w:szCs w:val="22"/>
        </w:rPr>
        <w:t xml:space="preserve"> to facilitate dissolution.</w:t>
      </w:r>
      <w:r w:rsidRPr="00830A16">
        <w:rPr>
          <w:sz w:val="22"/>
          <w:szCs w:val="22"/>
        </w:rPr>
        <w:t xml:space="preserve"> Wait </w:t>
      </w:r>
      <w:r w:rsidR="00240CAE">
        <w:rPr>
          <w:sz w:val="22"/>
          <w:szCs w:val="22"/>
        </w:rPr>
        <w:t>~</w:t>
      </w:r>
      <w:r w:rsidRPr="00830A16">
        <w:rPr>
          <w:sz w:val="22"/>
          <w:szCs w:val="22"/>
        </w:rPr>
        <w:t>30</w:t>
      </w:r>
      <w:r w:rsidR="00240CAE">
        <w:rPr>
          <w:sz w:val="22"/>
          <w:szCs w:val="22"/>
        </w:rPr>
        <w:t xml:space="preserve"> </w:t>
      </w:r>
      <w:r w:rsidRPr="00830A16">
        <w:rPr>
          <w:sz w:val="22"/>
          <w:szCs w:val="22"/>
        </w:rPr>
        <w:t xml:space="preserve">min and if PFA </w:t>
      </w:r>
      <w:r w:rsidR="00675694">
        <w:rPr>
          <w:sz w:val="22"/>
          <w:szCs w:val="22"/>
        </w:rPr>
        <w:t>does not</w:t>
      </w:r>
      <w:r w:rsidRPr="00830A16">
        <w:rPr>
          <w:sz w:val="22"/>
          <w:szCs w:val="22"/>
        </w:rPr>
        <w:t xml:space="preserve"> dissolve, add one pellet</w:t>
      </w:r>
      <w:r w:rsidR="00240CAE">
        <w:rPr>
          <w:sz w:val="22"/>
          <w:szCs w:val="22"/>
        </w:rPr>
        <w:t xml:space="preserve"> of </w:t>
      </w:r>
      <w:proofErr w:type="spellStart"/>
      <w:r w:rsidR="00240CAE">
        <w:rPr>
          <w:sz w:val="22"/>
          <w:szCs w:val="22"/>
        </w:rPr>
        <w:t>NaOH</w:t>
      </w:r>
      <w:proofErr w:type="spellEnd"/>
      <w:r w:rsidRPr="00830A16">
        <w:rPr>
          <w:sz w:val="22"/>
          <w:szCs w:val="22"/>
        </w:rPr>
        <w:t xml:space="preserve"> </w:t>
      </w:r>
      <w:r w:rsidR="00240CAE">
        <w:rPr>
          <w:sz w:val="22"/>
          <w:szCs w:val="22"/>
        </w:rPr>
        <w:t>every 15</w:t>
      </w:r>
      <w:r w:rsidR="00675694">
        <w:rPr>
          <w:sz w:val="22"/>
          <w:szCs w:val="22"/>
        </w:rPr>
        <w:t xml:space="preserve"> </w:t>
      </w:r>
      <w:r w:rsidR="00240CAE">
        <w:rPr>
          <w:sz w:val="22"/>
          <w:szCs w:val="22"/>
        </w:rPr>
        <w:t>min until precipitate is fully dissolved.</w:t>
      </w:r>
    </w:p>
    <w:p w14:paraId="53D3C08A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7D8E58C1" w14:textId="76D494F3" w:rsidR="001C41D7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 xml:space="preserve">3. </w:t>
      </w:r>
      <w:r w:rsidR="001C41D7" w:rsidRPr="00830A16">
        <w:rPr>
          <w:sz w:val="22"/>
          <w:szCs w:val="22"/>
        </w:rPr>
        <w:t>Once solution is clear—indicating full dissolution of PFA in dH2O—remove from hot plate and filter through</w:t>
      </w:r>
      <w:r w:rsidR="00675694">
        <w:rPr>
          <w:sz w:val="22"/>
          <w:szCs w:val="22"/>
        </w:rPr>
        <w:t xml:space="preserve"> </w:t>
      </w:r>
      <w:r w:rsidR="001C41D7" w:rsidRPr="00830A16">
        <w:rPr>
          <w:sz w:val="22"/>
          <w:szCs w:val="22"/>
        </w:rPr>
        <w:t xml:space="preserve">funnel and qualitative filter into a graduated cylinder (the </w:t>
      </w:r>
      <w:r w:rsidR="003C7B6B" w:rsidRPr="00830A16">
        <w:rPr>
          <w:sz w:val="22"/>
          <w:szCs w:val="22"/>
        </w:rPr>
        <w:t xml:space="preserve">final </w:t>
      </w:r>
      <w:r w:rsidR="001C41D7" w:rsidRPr="00830A16">
        <w:rPr>
          <w:sz w:val="22"/>
          <w:szCs w:val="22"/>
        </w:rPr>
        <w:t>volume should be greater than 500mL because addition of PFA should have altered total volume). This is 8% PFA in dH2O.</w:t>
      </w:r>
    </w:p>
    <w:p w14:paraId="58EFD029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03118C0A" w14:textId="4A8ED398" w:rsidR="001C41D7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>4.</w:t>
      </w:r>
      <w:r w:rsidR="001C41D7" w:rsidRPr="00830A16">
        <w:rPr>
          <w:sz w:val="22"/>
          <w:szCs w:val="22"/>
        </w:rPr>
        <w:t xml:space="preserve"> Make up the same volume of 2x PBS that you measured 8% PFA in step 3 (i.e. 550mL 2x PBS if </w:t>
      </w:r>
      <w:r w:rsidR="003C7B6B" w:rsidRPr="00830A16">
        <w:rPr>
          <w:sz w:val="22"/>
          <w:szCs w:val="22"/>
        </w:rPr>
        <w:t>you ended up with 550mL of 8% PFA in step 3</w:t>
      </w:r>
      <w:r w:rsidR="001C41D7" w:rsidRPr="00830A16">
        <w:rPr>
          <w:sz w:val="22"/>
          <w:szCs w:val="22"/>
        </w:rPr>
        <w:t>, etc.)</w:t>
      </w:r>
    </w:p>
    <w:p w14:paraId="533618A0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5D5B866C" w14:textId="085024B8" w:rsidR="001C41D7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 xml:space="preserve">5. </w:t>
      </w:r>
      <w:r w:rsidR="001C41D7" w:rsidRPr="00830A16">
        <w:rPr>
          <w:sz w:val="22"/>
          <w:szCs w:val="22"/>
        </w:rPr>
        <w:t>Mix solutions from step 3 (8% PFA) and step 4 (2x PBS) 1:1 to make a solution of 4% PFA in 1x PBS.</w:t>
      </w:r>
      <w:r w:rsidR="0080001E" w:rsidRPr="00830A16">
        <w:rPr>
          <w:sz w:val="22"/>
          <w:szCs w:val="22"/>
        </w:rPr>
        <w:t xml:space="preserve"> (Note that the final volume of 4% PFA should come out to more than 1L because of the change in volume of solution when PFA was dissolved in dH2O)</w:t>
      </w:r>
    </w:p>
    <w:p w14:paraId="1B40B4FA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1C6BA933" w14:textId="7C54127E" w:rsidR="001C41D7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>6.</w:t>
      </w:r>
      <w:r w:rsidR="001C41D7" w:rsidRPr="00830A16">
        <w:rPr>
          <w:sz w:val="22"/>
          <w:szCs w:val="22"/>
        </w:rPr>
        <w:t xml:space="preserve"> Use a pH strip to measure pH of solution. Solution should be </w:t>
      </w:r>
      <w:r w:rsidR="00675694">
        <w:rPr>
          <w:sz w:val="22"/>
          <w:szCs w:val="22"/>
        </w:rPr>
        <w:t>approximately</w:t>
      </w:r>
      <w:r w:rsidR="001C41D7" w:rsidRPr="00830A16">
        <w:rPr>
          <w:sz w:val="22"/>
          <w:szCs w:val="22"/>
        </w:rPr>
        <w:t xml:space="preserve"> pH = 7.2. If it is more acidic, add one pellet of </w:t>
      </w:r>
      <w:proofErr w:type="spellStart"/>
      <w:r w:rsidR="001C41D7" w:rsidRPr="00830A16">
        <w:rPr>
          <w:sz w:val="22"/>
          <w:szCs w:val="22"/>
        </w:rPr>
        <w:t>NaOH</w:t>
      </w:r>
      <w:proofErr w:type="spellEnd"/>
      <w:r w:rsidR="001C41D7" w:rsidRPr="00830A16">
        <w:rPr>
          <w:sz w:val="22"/>
          <w:szCs w:val="22"/>
        </w:rPr>
        <w:t xml:space="preserve"> at a time while stirring with stir bar until proper pH is reached. If it is more basic, do the same thing</w:t>
      </w:r>
      <w:r w:rsidR="00497D89" w:rsidRPr="00830A16">
        <w:rPr>
          <w:sz w:val="22"/>
          <w:szCs w:val="22"/>
        </w:rPr>
        <w:t xml:space="preserve"> but with 20uL of </w:t>
      </w:r>
      <w:proofErr w:type="spellStart"/>
      <w:r w:rsidR="00497D89" w:rsidRPr="00830A16">
        <w:rPr>
          <w:sz w:val="22"/>
          <w:szCs w:val="22"/>
        </w:rPr>
        <w:t>HCl</w:t>
      </w:r>
      <w:proofErr w:type="spellEnd"/>
      <w:r w:rsidR="00497D89" w:rsidRPr="00830A16">
        <w:rPr>
          <w:sz w:val="22"/>
          <w:szCs w:val="22"/>
        </w:rPr>
        <w:t xml:space="preserve"> at a time instead.</w:t>
      </w:r>
    </w:p>
    <w:p w14:paraId="6946BCDA" w14:textId="77777777" w:rsidR="001C41D7" w:rsidRPr="00830A16" w:rsidRDefault="001C41D7" w:rsidP="001C41D7">
      <w:pPr>
        <w:pStyle w:val="p2"/>
        <w:rPr>
          <w:sz w:val="22"/>
          <w:szCs w:val="22"/>
        </w:rPr>
      </w:pPr>
    </w:p>
    <w:p w14:paraId="59C7E14B" w14:textId="6C3C1228" w:rsidR="00660A20" w:rsidRPr="00830A16" w:rsidRDefault="00FE4A13" w:rsidP="001C41D7">
      <w:pPr>
        <w:pStyle w:val="p1"/>
        <w:rPr>
          <w:sz w:val="22"/>
          <w:szCs w:val="22"/>
        </w:rPr>
      </w:pPr>
      <w:r w:rsidRPr="00830A16">
        <w:rPr>
          <w:sz w:val="22"/>
          <w:szCs w:val="22"/>
        </w:rPr>
        <w:t>7.</w:t>
      </w:r>
      <w:r w:rsidR="001C41D7" w:rsidRPr="00830A16">
        <w:rPr>
          <w:sz w:val="22"/>
          <w:szCs w:val="22"/>
        </w:rPr>
        <w:t xml:space="preserve"> Store at 4</w:t>
      </w:r>
      <w:r w:rsidR="00675694">
        <w:rPr>
          <w:sz w:val="22"/>
          <w:szCs w:val="22"/>
        </w:rPr>
        <w:t xml:space="preserve"> </w:t>
      </w:r>
      <w:r w:rsidR="00675694">
        <w:rPr>
          <w:sz w:val="22"/>
          <w:szCs w:val="22"/>
        </w:rPr>
        <w:sym w:font="Symbol" w:char="F0B0"/>
      </w:r>
      <w:r w:rsidR="001C41D7" w:rsidRPr="00830A16">
        <w:rPr>
          <w:sz w:val="22"/>
          <w:szCs w:val="22"/>
        </w:rPr>
        <w:t>C for a week or at -20</w:t>
      </w:r>
      <w:r w:rsidR="00675694">
        <w:rPr>
          <w:sz w:val="22"/>
          <w:szCs w:val="22"/>
        </w:rPr>
        <w:t xml:space="preserve"> </w:t>
      </w:r>
      <w:r w:rsidR="00675694">
        <w:rPr>
          <w:sz w:val="22"/>
          <w:szCs w:val="22"/>
        </w:rPr>
        <w:sym w:font="Symbol" w:char="F0B0"/>
      </w:r>
      <w:r w:rsidR="001C41D7" w:rsidRPr="00830A16">
        <w:rPr>
          <w:sz w:val="22"/>
          <w:szCs w:val="22"/>
        </w:rPr>
        <w:t>C in aliquots for a month.</w:t>
      </w:r>
      <w:bookmarkStart w:id="0" w:name="_GoBack"/>
      <w:bookmarkEnd w:id="0"/>
    </w:p>
    <w:sectPr w:rsidR="00660A20" w:rsidRPr="00830A16" w:rsidSect="004270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EE35" w14:textId="77777777" w:rsidR="00885BAF" w:rsidRDefault="00885BAF" w:rsidP="00830A16">
      <w:r>
        <w:separator/>
      </w:r>
    </w:p>
  </w:endnote>
  <w:endnote w:type="continuationSeparator" w:id="0">
    <w:p w14:paraId="28B5A4D2" w14:textId="77777777" w:rsidR="00885BAF" w:rsidRDefault="00885BAF" w:rsidP="008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FC8E6" w14:textId="77777777" w:rsidR="00885BAF" w:rsidRDefault="00885BAF" w:rsidP="00830A16">
      <w:r>
        <w:separator/>
      </w:r>
    </w:p>
  </w:footnote>
  <w:footnote w:type="continuationSeparator" w:id="0">
    <w:p w14:paraId="689F8961" w14:textId="77777777" w:rsidR="00885BAF" w:rsidRDefault="00885BAF" w:rsidP="00830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DBBA" w14:textId="2B7C4C2D" w:rsidR="00830A16" w:rsidRPr="00830A16" w:rsidRDefault="00830A16" w:rsidP="00830A16">
    <w:pPr>
      <w:pStyle w:val="Header"/>
      <w:jc w:val="right"/>
      <w:rPr>
        <w:rFonts w:ascii="Helvetica Neue" w:hAnsi="Helvetica Neue"/>
        <w:color w:val="767171" w:themeColor="background2" w:themeShade="80"/>
        <w:sz w:val="22"/>
        <w:szCs w:val="22"/>
      </w:rPr>
    </w:pPr>
    <w:r w:rsidRPr="00830A16">
      <w:rPr>
        <w:rFonts w:ascii="Helvetica Neue" w:hAnsi="Helvetica Neue"/>
        <w:color w:val="767171" w:themeColor="background2" w:themeShade="80"/>
        <w:sz w:val="22"/>
        <w:szCs w:val="22"/>
      </w:rPr>
      <w:t>8/29/17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D7"/>
    <w:rsid w:val="001C41D7"/>
    <w:rsid w:val="00240CAE"/>
    <w:rsid w:val="003C7B6B"/>
    <w:rsid w:val="0042707C"/>
    <w:rsid w:val="00497D89"/>
    <w:rsid w:val="004C22A1"/>
    <w:rsid w:val="00675694"/>
    <w:rsid w:val="0080001E"/>
    <w:rsid w:val="00830A16"/>
    <w:rsid w:val="00885BAF"/>
    <w:rsid w:val="00E90D91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5F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C41D7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C41D7"/>
    <w:rPr>
      <w:rFonts w:ascii="Helvetica Neue" w:hAnsi="Helvetica Neue" w:cs="Times New Roman"/>
      <w:color w:val="45454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16"/>
  </w:style>
  <w:style w:type="paragraph" w:styleId="Footer">
    <w:name w:val="footer"/>
    <w:basedOn w:val="Normal"/>
    <w:link w:val="FooterChar"/>
    <w:uiPriority w:val="99"/>
    <w:unhideWhenUsed/>
    <w:rsid w:val="0083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1446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Zaki</dc:creator>
  <cp:keywords/>
  <dc:description/>
  <cp:lastModifiedBy>Doucette, Emily</cp:lastModifiedBy>
  <cp:revision>2</cp:revision>
  <dcterms:created xsi:type="dcterms:W3CDTF">2017-08-29T20:22:00Z</dcterms:created>
  <dcterms:modified xsi:type="dcterms:W3CDTF">2017-08-29T20:22:00Z</dcterms:modified>
</cp:coreProperties>
</file>